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B4B" w:rsidRDefault="001C1B4B" w:rsidP="001C1B4B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iCs/>
          <w:color w:val="000000"/>
          <w:sz w:val="40"/>
          <w:szCs w:val="40"/>
        </w:rPr>
      </w:pPr>
      <w:r w:rsidRPr="00161796">
        <w:rPr>
          <w:rStyle w:val="c4"/>
          <w:b/>
          <w:bCs/>
          <w:iCs/>
          <w:color w:val="000000"/>
          <w:sz w:val="40"/>
          <w:szCs w:val="40"/>
        </w:rPr>
        <w:t>Как помочь ребёнку справиться со страхами</w:t>
      </w:r>
    </w:p>
    <w:p w:rsidR="00F41AD5" w:rsidRDefault="001C1B4B" w:rsidP="00F41AD5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Страх, поселившийся в ребёнке,  может тормозить развитие  его эмоционально-волевой сферы, способствовать появлению агрессивности, нервозности, расстройству сна и речи. Чтобы помочь ребёнку избежать травмирующих ситуаций, нужно понять причины его возникновения. </w:t>
      </w:r>
      <w:r w:rsidR="00F41AD5">
        <w:rPr>
          <w:rStyle w:val="c0"/>
          <w:color w:val="000000"/>
          <w:sz w:val="28"/>
          <w:szCs w:val="28"/>
        </w:rPr>
        <w:t>Разберем самые распространенные страхи у детей:</w:t>
      </w:r>
    </w:p>
    <w:p w:rsidR="00DD25E7" w:rsidRPr="001C1B4B" w:rsidRDefault="00F41AD5" w:rsidP="00DD25E7">
      <w:pPr>
        <w:shd w:val="clear" w:color="auto" w:fill="FFFFFF"/>
        <w:ind w:right="522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AD5">
        <w:rPr>
          <w:rStyle w:val="c0"/>
          <w:b/>
          <w:color w:val="000000"/>
          <w:sz w:val="28"/>
          <w:szCs w:val="28"/>
          <w:u w:val="single"/>
        </w:rPr>
        <w:t>Страх темноты</w:t>
      </w:r>
      <w:r w:rsidR="00DD25E7">
        <w:rPr>
          <w:rStyle w:val="c0"/>
          <w:b/>
          <w:color w:val="000000"/>
          <w:sz w:val="28"/>
          <w:szCs w:val="28"/>
          <w:u w:val="single"/>
        </w:rPr>
        <w:t>, монстров, чудовищ</w:t>
      </w:r>
      <w:r>
        <w:rPr>
          <w:rStyle w:val="c0"/>
          <w:color w:val="000000"/>
          <w:sz w:val="28"/>
          <w:szCs w:val="28"/>
        </w:rPr>
        <w:t xml:space="preserve">: </w:t>
      </w:r>
      <w:r w:rsidR="00DD25E7" w:rsidRPr="001C1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ребенка реальность и фантазия существуют в одном пространстве. В его представлениях пока нет четкой границы, разделяющей эти два мира. Чудовища могут </w:t>
      </w:r>
      <w:r w:rsidR="00DD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обретать свои формы и </w:t>
      </w:r>
      <w:r w:rsidR="00DD25E7" w:rsidRPr="001C1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подстерегать его за шкафом или под кроватью, но исчезают, как только вы заходите в комнату или включаете ночник.</w:t>
      </w:r>
      <w:r w:rsidR="00DD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</w:t>
      </w:r>
      <w:r w:rsidR="00DD25E7" w:rsidRPr="001C1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юбой шорох </w:t>
      </w:r>
      <w:r w:rsidR="00DD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по</w:t>
      </w:r>
      <w:r w:rsidR="00DD25E7" w:rsidRPr="001C1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="00DD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заться</w:t>
      </w:r>
      <w:r w:rsidR="00DD25E7" w:rsidRPr="001C1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громким и пугающим в ночной тишине.</w:t>
      </w:r>
      <w:r w:rsidR="00DD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Страх темноты - э</w:t>
      </w:r>
      <w:r w:rsidR="00DD25E7" w:rsidRPr="001C1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глубинный страх, отражающий страх человека перед неизвестным, перед одиночеством</w:t>
      </w:r>
      <w:r w:rsidR="00DD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D25E7" w:rsidRPr="001C1B4B" w:rsidRDefault="00DD25E7" w:rsidP="00DD25E7">
      <w:pPr>
        <w:shd w:val="clear" w:color="auto" w:fill="FFFFFF"/>
        <w:ind w:right="522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может</w:t>
      </w:r>
      <w:r w:rsidRPr="001C1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испытыва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1C1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страх перед взрослением и необходимостью быть самостоятельным, но не может осознать его и выразить словами. Чтобы проявить страх, для него нужно найти форму, объект, и такой формой чаще всего становятся монстры, привидения, злодеи из сказок или мультфильмов. Эти страшилки помогают малышу показать вам, что его что-то беспокоит, что он боится.</w:t>
      </w:r>
    </w:p>
    <w:p w:rsidR="00C25B1E" w:rsidRDefault="00F41AD5" w:rsidP="00F41AD5">
      <w:pPr>
        <w:shd w:val="clear" w:color="auto" w:fill="FFFFFF"/>
        <w:ind w:right="51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A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помочь</w:t>
      </w:r>
      <w:r w:rsidR="00C25B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F41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0478C" w:rsidRDefault="0060478C" w:rsidP="00F718AD">
      <w:pPr>
        <w:pStyle w:val="a5"/>
        <w:numPr>
          <w:ilvl w:val="0"/>
          <w:numId w:val="1"/>
        </w:numPr>
        <w:shd w:val="clear" w:color="auto" w:fill="FFFFFF"/>
        <w:ind w:left="426" w:right="522" w:hanging="42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обесценивайте страхи малыша фразами вроде: «Это все выдумки!» или «Не говори глупости!» Не стыдите его, не называйте трусишкой: бояться он меньше не станет, но научится скрывать свои чувства, чтобы не подвергаться насмешкам. </w:t>
      </w:r>
    </w:p>
    <w:p w:rsidR="0060478C" w:rsidRDefault="0060478C" w:rsidP="00F718AD">
      <w:pPr>
        <w:pStyle w:val="a5"/>
        <w:numPr>
          <w:ilvl w:val="0"/>
          <w:numId w:val="1"/>
        </w:numPr>
        <w:shd w:val="clear" w:color="auto" w:fill="FFFFFF"/>
        <w:ind w:left="426" w:right="522" w:hanging="42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под кроватью никого нет, но чувства он испытывает самые настоящие. Не стоит и уверять его в том, что монстр уже ушел: так вы не успокоите своего кроху, а только укрепите страхи. В конце концов, если ужасное существо исчезло, значит, оно все-таки существовало!</w:t>
      </w:r>
    </w:p>
    <w:p w:rsidR="0060478C" w:rsidRPr="0060478C" w:rsidRDefault="0060478C" w:rsidP="00F718AD">
      <w:pPr>
        <w:pStyle w:val="a5"/>
        <w:numPr>
          <w:ilvl w:val="0"/>
          <w:numId w:val="1"/>
        </w:numPr>
        <w:shd w:val="clear" w:color="auto" w:fill="FFFFFF"/>
        <w:ind w:left="426" w:right="519" w:hanging="42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Попытайтесь понять, что на самом деле беспокоит ребенка, и спросите его, что ему могло бы помочь меньше бояться. Возможно, он попросит вас посидеть с ним, или оставить включенным ночник, или дать его любимую игрушку. Скажите ему, что он, похоже, сейчас и правда напуган, но его страх постепенно пройдет, а вы ему в этом поможете.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5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Рассказывая о своих фантазиях, он почувствует облегчение, встретив ваше понимание и сочувствие. </w:t>
      </w:r>
    </w:p>
    <w:p w:rsidR="00C25B1E" w:rsidRPr="00C25B1E" w:rsidRDefault="00C25B1E" w:rsidP="00C25B1E">
      <w:pPr>
        <w:pStyle w:val="a5"/>
        <w:shd w:val="clear" w:color="auto" w:fill="FFFFFF"/>
        <w:ind w:left="0" w:right="519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C25B1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Страх грозы:</w:t>
      </w:r>
      <w:r w:rsidRPr="00C25B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C25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Громкий и</w:t>
      </w:r>
      <w:r w:rsidRPr="00C25B1E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непредсказуемый грохот может напугать любого! Но в страхе грозы есть также архаичный элемент, оставшийся нам в наследство от предков, </w:t>
      </w:r>
      <w:r w:rsidRPr="00C25B1E">
        <w:rPr>
          <w:rFonts w:eastAsia="Times New Roman" w:cstheme="minorHAnsi"/>
          <w:color w:val="000000"/>
          <w:sz w:val="28"/>
          <w:szCs w:val="28"/>
          <w:lang w:eastAsia="ru-RU"/>
        </w:rPr>
        <w:lastRenderedPageBreak/>
        <w:t>считавших природные явления могущественными и гневными божественными силами. Поэтому, даже находясь в явной безопасности дома или квартиры, ребенок может пугаться так, словно гроза представляет для него реальную опасность.</w:t>
      </w:r>
    </w:p>
    <w:p w:rsidR="001E68A3" w:rsidRDefault="00C25B1E" w:rsidP="001E68A3">
      <w:pPr>
        <w:pStyle w:val="a5"/>
        <w:shd w:val="clear" w:color="auto" w:fill="FFFFFF"/>
        <w:ind w:left="0" w:right="519"/>
        <w:contextualSpacing w:val="0"/>
        <w:textAlignment w:val="baseline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  <w:r w:rsidRPr="00C25B1E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Как помочь</w:t>
      </w:r>
      <w:r w:rsidR="001E68A3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:</w:t>
      </w:r>
    </w:p>
    <w:p w:rsidR="00645E42" w:rsidRDefault="00C25B1E" w:rsidP="00645E42">
      <w:pPr>
        <w:pStyle w:val="a5"/>
        <w:numPr>
          <w:ilvl w:val="0"/>
          <w:numId w:val="2"/>
        </w:numPr>
        <w:shd w:val="clear" w:color="auto" w:fill="FFFFFF"/>
        <w:ind w:right="519"/>
        <w:contextualSpacing w:val="0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C25B1E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Бывает, что взрослые и сами боятся грома и молнии. Вы можете сказать </w:t>
      </w:r>
      <w:r w:rsidR="00DD25E7">
        <w:rPr>
          <w:rFonts w:eastAsia="Times New Roman" w:cstheme="minorHAnsi"/>
          <w:color w:val="000000"/>
          <w:sz w:val="28"/>
          <w:szCs w:val="28"/>
          <w:lang w:eastAsia="ru-RU"/>
        </w:rPr>
        <w:t>своему ребенку</w:t>
      </w:r>
      <w:r w:rsidRPr="00C25B1E">
        <w:rPr>
          <w:rFonts w:eastAsia="Times New Roman" w:cstheme="minorHAnsi"/>
          <w:color w:val="000000"/>
          <w:sz w:val="28"/>
          <w:szCs w:val="28"/>
          <w:lang w:eastAsia="ru-RU"/>
        </w:rPr>
        <w:t xml:space="preserve">: «Как громко! Я даже вздрогнула от неожиданности. Когда гроза уйдет, греметь больше не будет». </w:t>
      </w:r>
    </w:p>
    <w:p w:rsidR="00C25B1E" w:rsidRPr="00C25B1E" w:rsidRDefault="00C25B1E" w:rsidP="00645E42">
      <w:pPr>
        <w:pStyle w:val="a5"/>
        <w:numPr>
          <w:ilvl w:val="0"/>
          <w:numId w:val="2"/>
        </w:numPr>
        <w:shd w:val="clear" w:color="auto" w:fill="FFFFFF"/>
        <w:ind w:right="519"/>
        <w:contextualSpacing w:val="0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C25B1E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А потом предложите </w:t>
      </w:r>
      <w:r w:rsidR="00DD25E7">
        <w:rPr>
          <w:rFonts w:eastAsia="Times New Roman" w:cstheme="minorHAnsi"/>
          <w:color w:val="000000"/>
          <w:sz w:val="28"/>
          <w:szCs w:val="28"/>
          <w:lang w:eastAsia="ru-RU"/>
        </w:rPr>
        <w:t>ему</w:t>
      </w:r>
      <w:r w:rsidRPr="00C25B1E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подождать окончания грозы вместе: уютно устройтесь на диванчике, обнимите малыша и понаблюдайте за этим мощным действом.</w:t>
      </w:r>
    </w:p>
    <w:p w:rsidR="00C25B1E" w:rsidRPr="00C25B1E" w:rsidRDefault="00C25B1E" w:rsidP="00645E42">
      <w:pPr>
        <w:pStyle w:val="a5"/>
        <w:numPr>
          <w:ilvl w:val="0"/>
          <w:numId w:val="2"/>
        </w:numPr>
        <w:shd w:val="clear" w:color="auto" w:fill="FFFFFF"/>
        <w:ind w:right="519"/>
        <w:contextualSpacing w:val="0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C25B1E">
        <w:rPr>
          <w:rFonts w:eastAsia="Times New Roman" w:cstheme="minorHAnsi"/>
          <w:color w:val="000000"/>
          <w:sz w:val="28"/>
          <w:szCs w:val="28"/>
          <w:lang w:eastAsia="ru-RU"/>
        </w:rPr>
        <w:t>Вы можете выразить восхищение силой природы: «Вот это да! Какая яркая молния! Как она все осветила!», чтобы переключить внимание ребенка со страха на любопытство.</w:t>
      </w:r>
    </w:p>
    <w:p w:rsidR="00F41AD5" w:rsidRPr="0001785D" w:rsidRDefault="0001785D" w:rsidP="0001785D">
      <w:pPr>
        <w:pStyle w:val="c1"/>
        <w:shd w:val="clear" w:color="auto" w:fill="FFFFFF"/>
        <w:spacing w:before="0" w:beforeAutospacing="0" w:after="0" w:afterAutospacing="0"/>
        <w:ind w:firstLine="567"/>
        <w:jc w:val="center"/>
        <w:rPr>
          <w:rStyle w:val="c0"/>
          <w:b/>
          <w:color w:val="000000"/>
          <w:sz w:val="36"/>
          <w:szCs w:val="36"/>
        </w:rPr>
      </w:pPr>
      <w:r w:rsidRPr="0001785D">
        <w:rPr>
          <w:rStyle w:val="c0"/>
          <w:b/>
          <w:color w:val="000000"/>
          <w:sz w:val="36"/>
          <w:szCs w:val="36"/>
        </w:rPr>
        <w:t>Психотерапевтические способы работы со страхом</w:t>
      </w:r>
    </w:p>
    <w:p w:rsidR="00A80F71" w:rsidRPr="00A80F71" w:rsidRDefault="0001785D" w:rsidP="00A80F71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1.</w:t>
      </w:r>
      <w:r w:rsidR="00A80F71" w:rsidRPr="00A80F7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A80F71" w:rsidRPr="0001785D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«</w:t>
      </w:r>
      <w:r w:rsidR="00A80F71" w:rsidRPr="0001785D">
        <w:rPr>
          <w:rFonts w:ascii="Times New Roman" w:hAnsi="Times New Roman" w:cs="Times New Roman"/>
          <w:b/>
          <w:i/>
          <w:iCs/>
          <w:color w:val="111111"/>
          <w:sz w:val="28"/>
          <w:szCs w:val="28"/>
          <w:shd w:val="clear" w:color="auto" w:fill="FFFFFF"/>
        </w:rPr>
        <w:t>Нарисуй на одном рисунке себя и то, чего ты боишься, а на другом — чего ты уже не боишься</w:t>
      </w:r>
      <w:r w:rsidR="00A80F71" w:rsidRPr="0001785D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».</w:t>
      </w:r>
      <w:r w:rsidR="00A80F71" w:rsidRPr="00A80F7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Сначала ребенок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изображает</w:t>
      </w:r>
      <w:r w:rsidR="00A80F71" w:rsidRPr="00A80F7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свой страх, при этом происходит катарсис (очищение от страха)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З</w:t>
      </w:r>
      <w:r w:rsidR="00A80F71" w:rsidRPr="00A80F7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атем моделируется другая ситуация, где ребенок побеждает свой страх, по существу перестраивая отношение к нему под влиянием косвенного внушения.</w:t>
      </w:r>
    </w:p>
    <w:p w:rsidR="00A80F71" w:rsidRDefault="00A80F71" w:rsidP="00A80F7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80F71">
        <w:rPr>
          <w:color w:val="111111"/>
          <w:sz w:val="28"/>
          <w:szCs w:val="28"/>
        </w:rPr>
        <w:t>Рисунки «со страхом» хорошо уничтожить: порвать, выбросить в мусорное ведро, сжечь, вынести из квартиры. Рисование дает ребенку</w:t>
      </w:r>
      <w:r w:rsidRPr="00A80F71">
        <w:rPr>
          <w:rStyle w:val="apple-converted-space"/>
          <w:color w:val="111111"/>
          <w:sz w:val="28"/>
          <w:szCs w:val="28"/>
        </w:rPr>
        <w:t> </w:t>
      </w:r>
      <w:r w:rsidRPr="00A80F71">
        <w:rPr>
          <w:b/>
          <w:bCs/>
          <w:color w:val="111111"/>
          <w:sz w:val="28"/>
          <w:szCs w:val="28"/>
        </w:rPr>
        <w:t xml:space="preserve">символическое </w:t>
      </w:r>
      <w:proofErr w:type="spellStart"/>
      <w:r w:rsidRPr="00A80F71">
        <w:rPr>
          <w:b/>
          <w:bCs/>
          <w:color w:val="111111"/>
          <w:sz w:val="28"/>
          <w:szCs w:val="28"/>
        </w:rPr>
        <w:t>отреагирование</w:t>
      </w:r>
      <w:proofErr w:type="spellEnd"/>
      <w:r w:rsidRPr="00A80F71">
        <w:rPr>
          <w:b/>
          <w:bCs/>
          <w:color w:val="111111"/>
          <w:sz w:val="28"/>
          <w:szCs w:val="28"/>
        </w:rPr>
        <w:t xml:space="preserve"> страха</w:t>
      </w:r>
      <w:r w:rsidRPr="00A80F71">
        <w:rPr>
          <w:color w:val="111111"/>
          <w:sz w:val="28"/>
          <w:szCs w:val="28"/>
        </w:rPr>
        <w:t>, он может на равных бросить чудовище в костер, посадить его в клетку и т.д.</w:t>
      </w:r>
    </w:p>
    <w:p w:rsidR="00F718AD" w:rsidRDefault="0001785D" w:rsidP="0001785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2. </w:t>
      </w:r>
      <w:r w:rsidRPr="0001785D">
        <w:rPr>
          <w:b/>
          <w:i/>
          <w:color w:val="111111"/>
          <w:sz w:val="28"/>
          <w:szCs w:val="28"/>
        </w:rPr>
        <w:t>«Вырази в игре свой страх».</w:t>
      </w:r>
      <w:r>
        <w:rPr>
          <w:color w:val="111111"/>
          <w:sz w:val="28"/>
          <w:szCs w:val="28"/>
        </w:rPr>
        <w:t xml:space="preserve"> </w:t>
      </w:r>
      <w:r w:rsidRPr="0001785D">
        <w:rPr>
          <w:color w:val="111111"/>
          <w:sz w:val="28"/>
          <w:szCs w:val="28"/>
        </w:rPr>
        <w:t>Игра для ребенка — это его мир. Через игру с ним можно наладить контакт, он расскажет о своих страхах, опасениях, фантазиях, выскажет свои обиды. Через игру можно также поработать со страхами ребенка</w:t>
      </w:r>
      <w:r>
        <w:rPr>
          <w:color w:val="111111"/>
          <w:sz w:val="28"/>
          <w:szCs w:val="28"/>
        </w:rPr>
        <w:t xml:space="preserve">. </w:t>
      </w:r>
    </w:p>
    <w:p w:rsidR="00F718AD" w:rsidRDefault="00F718AD" w:rsidP="0001785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01785D">
        <w:rPr>
          <w:color w:val="111111"/>
          <w:sz w:val="28"/>
          <w:szCs w:val="28"/>
        </w:rPr>
        <w:t>Для начала воспроизведите ситуацию</w:t>
      </w:r>
      <w:r>
        <w:rPr>
          <w:color w:val="111111"/>
          <w:sz w:val="28"/>
          <w:szCs w:val="28"/>
        </w:rPr>
        <w:t xml:space="preserve"> в игре</w:t>
      </w:r>
      <w:r w:rsidR="0001785D">
        <w:rPr>
          <w:color w:val="111111"/>
          <w:sz w:val="28"/>
          <w:szCs w:val="28"/>
        </w:rPr>
        <w:t xml:space="preserve">, вызвавшую страх. </w:t>
      </w:r>
    </w:p>
    <w:p w:rsidR="00F718AD" w:rsidRDefault="00F718AD" w:rsidP="0001785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01785D">
        <w:rPr>
          <w:color w:val="111111"/>
          <w:sz w:val="28"/>
          <w:szCs w:val="28"/>
        </w:rPr>
        <w:t>Затем мама может изобразить по средством игрового персонаж</w:t>
      </w:r>
      <w:proofErr w:type="gramStart"/>
      <w:r w:rsidR="0001785D">
        <w:rPr>
          <w:color w:val="111111"/>
          <w:sz w:val="28"/>
          <w:szCs w:val="28"/>
        </w:rPr>
        <w:t>а(</w:t>
      </w:r>
      <w:proofErr w:type="gramEnd"/>
      <w:r w:rsidR="0001785D">
        <w:rPr>
          <w:color w:val="111111"/>
          <w:sz w:val="28"/>
          <w:szCs w:val="28"/>
        </w:rPr>
        <w:t>например зайца) страх ребенка</w:t>
      </w:r>
      <w:r>
        <w:rPr>
          <w:color w:val="111111"/>
          <w:sz w:val="28"/>
          <w:szCs w:val="28"/>
        </w:rPr>
        <w:t xml:space="preserve">, а он играет угрожающий образ( к примеру, волка). Важно, чтобы ребенок вжился в роль угрожающего образа, эмоционально прожил свои чувства в игре. </w:t>
      </w:r>
    </w:p>
    <w:p w:rsidR="0001785D" w:rsidRDefault="00F718AD" w:rsidP="0001785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А затем родители вновь могут проигрывать угрожающий образ так, чтобы ребенок уже не испытывал страха.</w:t>
      </w:r>
    </w:p>
    <w:p w:rsidR="00F718AD" w:rsidRPr="00F718AD" w:rsidRDefault="00F718AD" w:rsidP="0001785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0"/>
          <w:szCs w:val="20"/>
        </w:rPr>
      </w:pPr>
    </w:p>
    <w:p w:rsidR="001C1B4B" w:rsidRPr="00F718AD" w:rsidRDefault="001C1B4B" w:rsidP="00F718A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Самое главное в </w:t>
      </w:r>
      <w:r w:rsidR="0060478C">
        <w:rPr>
          <w:rStyle w:val="c0"/>
          <w:color w:val="000000"/>
          <w:sz w:val="28"/>
          <w:szCs w:val="28"/>
        </w:rPr>
        <w:t>работе</w:t>
      </w:r>
      <w:r>
        <w:rPr>
          <w:rStyle w:val="c0"/>
          <w:color w:val="000000"/>
          <w:sz w:val="28"/>
          <w:szCs w:val="28"/>
        </w:rPr>
        <w:t xml:space="preserve"> со страхом – помните, </w:t>
      </w:r>
      <w:r w:rsidR="0060478C">
        <w:rPr>
          <w:rStyle w:val="c0"/>
          <w:color w:val="000000"/>
          <w:sz w:val="28"/>
          <w:szCs w:val="28"/>
        </w:rPr>
        <w:t xml:space="preserve">что </w:t>
      </w:r>
      <w:r>
        <w:rPr>
          <w:rStyle w:val="c0"/>
          <w:color w:val="000000"/>
          <w:sz w:val="28"/>
          <w:szCs w:val="28"/>
        </w:rPr>
        <w:t xml:space="preserve">все дети и даже взрослые, подвержены страхам. В каждом возрасте они разные. Но страхи приходят и уходят, если родители правильно реагируют на ситуацию, помогают ребёнку, поддерживают и создают тёплую дружественную атмосферу. </w:t>
      </w:r>
    </w:p>
    <w:sectPr w:rsidR="001C1B4B" w:rsidRPr="00F718AD" w:rsidSect="00F718AD">
      <w:pgSz w:w="11906" w:h="16838"/>
      <w:pgMar w:top="284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D243B"/>
    <w:multiLevelType w:val="hybridMultilevel"/>
    <w:tmpl w:val="00342648"/>
    <w:lvl w:ilvl="0" w:tplc="1D0465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AD4D61"/>
    <w:multiLevelType w:val="hybridMultilevel"/>
    <w:tmpl w:val="28187814"/>
    <w:lvl w:ilvl="0" w:tplc="F3824CF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F686F09"/>
    <w:multiLevelType w:val="hybridMultilevel"/>
    <w:tmpl w:val="CAC43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C1B4B"/>
    <w:rsid w:val="0001785D"/>
    <w:rsid w:val="00061722"/>
    <w:rsid w:val="00161796"/>
    <w:rsid w:val="00181879"/>
    <w:rsid w:val="001C1B4B"/>
    <w:rsid w:val="001E68A3"/>
    <w:rsid w:val="003E3946"/>
    <w:rsid w:val="00441CF6"/>
    <w:rsid w:val="004F5C58"/>
    <w:rsid w:val="0060478C"/>
    <w:rsid w:val="00645E42"/>
    <w:rsid w:val="00A80F71"/>
    <w:rsid w:val="00B74E30"/>
    <w:rsid w:val="00C25B1E"/>
    <w:rsid w:val="00DD25E7"/>
    <w:rsid w:val="00E6669B"/>
    <w:rsid w:val="00F41AD5"/>
    <w:rsid w:val="00F718AD"/>
    <w:rsid w:val="00FB6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879"/>
  </w:style>
  <w:style w:type="paragraph" w:styleId="1">
    <w:name w:val="heading 1"/>
    <w:basedOn w:val="a"/>
    <w:link w:val="10"/>
    <w:uiPriority w:val="9"/>
    <w:qFormat/>
    <w:rsid w:val="0018187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8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1">
    <w:name w:val="c1"/>
    <w:basedOn w:val="a"/>
    <w:rsid w:val="001C1B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C1B4B"/>
  </w:style>
  <w:style w:type="character" w:customStyle="1" w:styleId="c0">
    <w:name w:val="c0"/>
    <w:basedOn w:val="a0"/>
    <w:rsid w:val="001C1B4B"/>
  </w:style>
  <w:style w:type="character" w:customStyle="1" w:styleId="c11">
    <w:name w:val="c11"/>
    <w:basedOn w:val="a0"/>
    <w:rsid w:val="001C1B4B"/>
  </w:style>
  <w:style w:type="character" w:customStyle="1" w:styleId="apple-converted-space">
    <w:name w:val="apple-converted-space"/>
    <w:basedOn w:val="a0"/>
    <w:rsid w:val="001C1B4B"/>
  </w:style>
  <w:style w:type="paragraph" w:styleId="a3">
    <w:name w:val="Normal (Web)"/>
    <w:basedOn w:val="a"/>
    <w:uiPriority w:val="99"/>
    <w:semiHidden/>
    <w:unhideWhenUsed/>
    <w:rsid w:val="001C1B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">
    <w:name w:val="bold"/>
    <w:basedOn w:val="a0"/>
    <w:rsid w:val="001C1B4B"/>
  </w:style>
  <w:style w:type="character" w:styleId="a4">
    <w:name w:val="Hyperlink"/>
    <w:basedOn w:val="a0"/>
    <w:uiPriority w:val="99"/>
    <w:semiHidden/>
    <w:unhideWhenUsed/>
    <w:rsid w:val="001C1B4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25B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4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75131">
          <w:marLeft w:val="0"/>
          <w:marRight w:val="0"/>
          <w:marTop w:val="35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8933">
          <w:marLeft w:val="0"/>
          <w:marRight w:val="0"/>
          <w:marTop w:val="35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1171">
          <w:marLeft w:val="0"/>
          <w:marRight w:val="0"/>
          <w:marTop w:val="35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2960">
          <w:marLeft w:val="0"/>
          <w:marRight w:val="0"/>
          <w:marTop w:val="285"/>
          <w:marBottom w:val="389"/>
          <w:divBdr>
            <w:top w:val="dashed" w:sz="12" w:space="16" w:color="40B759"/>
            <w:left w:val="dashed" w:sz="12" w:space="18" w:color="40B759"/>
            <w:bottom w:val="dashed" w:sz="12" w:space="14" w:color="40B759"/>
            <w:right w:val="dashed" w:sz="12" w:space="18" w:color="40B759"/>
          </w:divBdr>
        </w:div>
        <w:div w:id="1844082684">
          <w:marLeft w:val="0"/>
          <w:marRight w:val="0"/>
          <w:marTop w:val="35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Вздорнова</dc:creator>
  <cp:keywords/>
  <dc:description/>
  <cp:lastModifiedBy>Вероника Вздорнова</cp:lastModifiedBy>
  <cp:revision>7</cp:revision>
  <dcterms:created xsi:type="dcterms:W3CDTF">2017-05-02T03:32:00Z</dcterms:created>
  <dcterms:modified xsi:type="dcterms:W3CDTF">2017-05-02T05:22:00Z</dcterms:modified>
</cp:coreProperties>
</file>